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168"/>
        <w:gridCol w:w="4051"/>
      </w:tblGrid>
      <w:tr w:rsidR="00F9366B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качеству оборудования (материала), его технические, функциональные характеристики (потребительские свойства), а также иные показатели, связанные с определением соответствия поставляемого оборудования (материала) потребностям заказчика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Требуемое значение (величина параметра, наличие, соответствие)</w:t>
            </w:r>
          </w:p>
        </w:tc>
      </w:tr>
      <w:tr w:rsidR="00F9366B" w:rsidRPr="00BD64F7" w:rsidTr="00BD64F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Общие требования</w:t>
            </w:r>
          </w:p>
        </w:tc>
      </w:tr>
      <w:tr w:rsidR="00F9366B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изделия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Лестничный подъемник гусеничный для инвалидов «</w:t>
            </w:r>
            <w:proofErr w:type="spell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Standar</w:t>
            </w:r>
            <w:proofErr w:type="spellEnd"/>
            <w:r w:rsidR="008E15A0" w:rsidRPr="00BD6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15A0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5A0" w:rsidRPr="00BD6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</w:t>
            </w:r>
            <w:r w:rsidR="008E15A0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аналог</w:t>
            </w:r>
          </w:p>
        </w:tc>
      </w:tr>
      <w:tr w:rsidR="00F9366B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Предназначено для преодоления внешних и внутренних лестниц</w:t>
            </w:r>
          </w:p>
        </w:tc>
      </w:tr>
      <w:tr w:rsidR="00F9366B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</w:t>
            </w:r>
            <w:r w:rsidR="00584ADA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ранее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F9366B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Поставляемое оборудование  новое, ранее не эксплуатировалось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366B" w:rsidRPr="00BD64F7" w:rsidTr="00BD64F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B" w:rsidRPr="00BD64F7" w:rsidRDefault="00F9366B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2.Технические характеристики: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Габаритные размеры (Д*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*В), мм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1468*636*922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+/- 50мм по каждой позиции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Адаптер кресла-коляски,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-17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Основание-привод,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-33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Вес двух батарей в сборе,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Общий вес подъемника,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E0658C" w:rsidRDefault="00921131" w:rsidP="00E0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065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130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Максимальный угол подъема (уклон лестницы)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градусов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Скорость движения вверх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 м/мин,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-6,65</w:t>
            </w:r>
          </w:p>
        </w:tc>
      </w:tr>
      <w:tr w:rsidR="00921131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движения вниз, </w:t>
            </w: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1" w:rsidRPr="00BD64F7" w:rsidRDefault="00921131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-9,01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657B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АКБ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7C318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2×6В/20Ач</w:t>
            </w:r>
          </w:p>
        </w:tc>
      </w:tr>
      <w:tr w:rsidR="00E3003F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F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F" w:rsidRPr="00BD64F7" w:rsidRDefault="00E3003F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аккумуляторной батареи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легкос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ёмный, для обеспечения возможности зарядки в любом месте 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без необходимости перемещения всего устройства.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F" w:rsidRPr="00BD64F7" w:rsidRDefault="00E3003F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 питания (В)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A4196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Зарядное устройство (V)</w:t>
            </w:r>
          </w:p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Чтобы избежать превышения зарядки и продлить срок годности, зарядное устройство автоматически отключается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4A4196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29278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FE2437" w:rsidRPr="00BD64F7" w:rsidRDefault="0029278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зарядки (час.)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ток зарядки (А)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6E1746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FE243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полной нагрузкой при полном заряде (ступеней/ минут)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600 /30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6E1746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FE243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12VDC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мотора  (</w:t>
            </w:r>
            <w:proofErr w:type="gram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 210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хранения и эксплуатации 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уже диапазона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-10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+50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Натяжной ролик:</w:t>
            </w:r>
          </w:p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ширина (</w:t>
            </w:r>
            <w:proofErr w:type="gram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диаметр (</w:t>
            </w:r>
            <w:proofErr w:type="gram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</w:t>
            </w:r>
          </w:p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75</w:t>
            </w:r>
          </w:p>
        </w:tc>
      </w:tr>
      <w:tr w:rsidR="00FE2437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8C12F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43E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Гусеничная лента:</w:t>
            </w:r>
          </w:p>
          <w:p w:rsidR="00FE2437" w:rsidRPr="00BD64F7" w:rsidRDefault="00402692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- 87,5×2</w:t>
            </w:r>
            <w:r w:rsidR="00FE243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E243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изготовлена</w:t>
            </w:r>
            <w:proofErr w:type="gramEnd"/>
            <w:r w:rsidR="00FE243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коррозионно-стойкой, нескользящей резины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37" w:rsidRPr="00BD64F7" w:rsidRDefault="00FE243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Подголовник регулируемый, со съёмной опорой для головы с фиксацией системы «липучка»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панели управления (обслуживания) располагаются: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световой индикатор уровня заряда аккумуляторной батареи;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кнопка аварийной остановки «СТОП»;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клавиша движения «Вверх</w:t>
            </w:r>
            <w:proofErr w:type="gram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низ».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основании-приводе подъемника располагаются: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ключ-выключатель;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дополнительный переключатель движения;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C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Фиксирующий блок кресла-коляски состоит </w:t>
            </w:r>
            <w:proofErr w:type="gramStart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вертикальной несущей рамы;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фиксирующей траверсы;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пальца переустановки высоты;</w:t>
            </w:r>
          </w:p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удерживающих скоб.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 безопасности с Т-образной тягой расположен под панелью обслуживания, для отсоединения адаптера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 электромагнитный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Привод-основание:</w:t>
            </w:r>
          </w:p>
          <w:p w:rsidR="008E15A0" w:rsidRPr="00BD64F7" w:rsidRDefault="00BD64F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герметичный мотор-редуктор, смонтированный на литой раме. Приводной ролик. Маркировка «STOP». Серийный номер. Ролики горизонтального движения.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BD64F7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52FC4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Прокладка проводов между штурвалом и основным блоком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proofErr w:type="gramEnd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 (не выходящая наружу)</w:t>
            </w:r>
          </w:p>
        </w:tc>
      </w:tr>
      <w:tr w:rsidR="00152FC4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Расположение плавких предохранителей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скрытое</w:t>
            </w:r>
            <w:proofErr w:type="gramEnd"/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, в недоступном без специального инструмента месте</w:t>
            </w:r>
          </w:p>
        </w:tc>
      </w:tr>
      <w:tr w:rsidR="00A624F6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6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F6" w:rsidRPr="00BD64F7" w:rsidRDefault="00A624F6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Возможность заряжать АКБ без необходимости перемещения всего устройства к точке заряда</w:t>
            </w:r>
            <w:r w:rsidR="00E3003F" w:rsidRPr="00BD64F7">
              <w:rPr>
                <w:rFonts w:ascii="Times New Roman" w:hAnsi="Times New Roman" w:cs="Times New Roman"/>
                <w:sz w:val="20"/>
                <w:szCs w:val="20"/>
              </w:rPr>
              <w:t xml:space="preserve"> и без необходимости разбора устройства</w:t>
            </w: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  <w:p w:rsidR="00A624F6" w:rsidRPr="00BD64F7" w:rsidRDefault="00A624F6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 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аккумуляторной батареи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легкос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ёмный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, и легкодоступный за счет отсутствия кожуха.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6" w:rsidRPr="00BD64F7" w:rsidRDefault="00A624F6" w:rsidP="00BD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52FC4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движения вперед/назад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4" w:rsidRPr="00BD64F7" w:rsidRDefault="00152FC4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8E15A0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– внутри/снаружи помещений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A0" w:rsidRPr="00BD64F7" w:rsidRDefault="008E15A0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203113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13" w:rsidRPr="00BD64F7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поставки: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автоматическое зарядное устройство;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съёмный измеритель угла наклона лестницы</w:t>
            </w:r>
            <w:r w:rsidR="00BD64F7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привод-основание;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адаптер кресла-коляски;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подголовник;</w:t>
            </w:r>
          </w:p>
          <w:p w:rsidR="00203113" w:rsidRPr="00BD64F7" w:rsidRDefault="00152FC4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блок аккумуляторных</w:t>
            </w:r>
            <w:r w:rsidR="00203113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батаре</w:t>
            </w: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203113"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упаковка;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руководство по эксплуатации;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сертификат;</w:t>
            </w:r>
          </w:p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- съёмная платформа для детских и спортивных кресел-колясок.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13" w:rsidRPr="00BD64F7" w:rsidRDefault="00203113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4F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84ADA" w:rsidRPr="00BD64F7" w:rsidTr="00BD64F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DA" w:rsidRPr="004A55D1" w:rsidRDefault="00C43E01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2.35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DA" w:rsidRPr="004A55D1" w:rsidRDefault="00584AD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Возможность использования </w:t>
            </w:r>
            <w:proofErr w:type="gramStart"/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подъёмника</w:t>
            </w:r>
            <w:proofErr w:type="gramEnd"/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 как с платформой, так и без неё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DA" w:rsidRPr="004A55D1" w:rsidRDefault="00584ADA" w:rsidP="00B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A55D1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Соответствие</w:t>
            </w:r>
          </w:p>
        </w:tc>
      </w:tr>
    </w:tbl>
    <w:p w:rsidR="00FC2C01" w:rsidRDefault="00FC2C01" w:rsidP="00BD64F7"/>
    <w:sectPr w:rsidR="00FC2C01" w:rsidSect="00F936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66B"/>
    <w:rsid w:val="00013474"/>
    <w:rsid w:val="000B011A"/>
    <w:rsid w:val="00152FC4"/>
    <w:rsid w:val="00203113"/>
    <w:rsid w:val="00292787"/>
    <w:rsid w:val="002E3D0F"/>
    <w:rsid w:val="00327A10"/>
    <w:rsid w:val="00401349"/>
    <w:rsid w:val="00402692"/>
    <w:rsid w:val="004A4196"/>
    <w:rsid w:val="004A55D1"/>
    <w:rsid w:val="00584ADA"/>
    <w:rsid w:val="00657BFA"/>
    <w:rsid w:val="006E1746"/>
    <w:rsid w:val="007668E3"/>
    <w:rsid w:val="007C3181"/>
    <w:rsid w:val="0085461C"/>
    <w:rsid w:val="008935AE"/>
    <w:rsid w:val="008C12FA"/>
    <w:rsid w:val="008E15A0"/>
    <w:rsid w:val="00921131"/>
    <w:rsid w:val="00A624F6"/>
    <w:rsid w:val="00B650F9"/>
    <w:rsid w:val="00BD64F7"/>
    <w:rsid w:val="00C43E01"/>
    <w:rsid w:val="00CC09CD"/>
    <w:rsid w:val="00D31E26"/>
    <w:rsid w:val="00DB488F"/>
    <w:rsid w:val="00E0658C"/>
    <w:rsid w:val="00E3003F"/>
    <w:rsid w:val="00E62C70"/>
    <w:rsid w:val="00F9366B"/>
    <w:rsid w:val="00FC2C01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2015-09-03T13:13:00Z</cp:lastPrinted>
  <dcterms:created xsi:type="dcterms:W3CDTF">2015-06-22T14:09:00Z</dcterms:created>
  <dcterms:modified xsi:type="dcterms:W3CDTF">2015-09-03T13:19:00Z</dcterms:modified>
</cp:coreProperties>
</file>